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8"/>
        <w:gridCol w:w="323"/>
        <w:gridCol w:w="709"/>
        <w:gridCol w:w="992"/>
        <w:gridCol w:w="1183"/>
        <w:gridCol w:w="2503"/>
        <w:gridCol w:w="1417"/>
        <w:gridCol w:w="1134"/>
        <w:gridCol w:w="1690"/>
        <w:gridCol w:w="691"/>
      </w:tblGrid>
      <w:tr w:rsidR="00A34FFC" w14:paraId="35A78B17" w14:textId="77777777" w:rsidTr="00C23BEA">
        <w:trPr>
          <w:gridBefore w:val="1"/>
          <w:gridAfter w:val="1"/>
          <w:wBefore w:w="528" w:type="dxa"/>
          <w:wAfter w:w="691" w:type="dxa"/>
          <w:trHeight w:val="282"/>
        </w:trPr>
        <w:tc>
          <w:tcPr>
            <w:tcW w:w="9951" w:type="dxa"/>
            <w:gridSpan w:val="8"/>
            <w:noWrap/>
            <w:vAlign w:val="bottom"/>
            <w:hideMark/>
          </w:tcPr>
          <w:p w14:paraId="70D1A4AE" w14:textId="1B922D3F" w:rsidR="00A34FFC" w:rsidRDefault="00A3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55386D9B" wp14:editId="466B4065">
                  <wp:simplePos x="0" y="0"/>
                  <wp:positionH relativeFrom="column">
                    <wp:posOffset>-147955</wp:posOffset>
                  </wp:positionH>
                  <wp:positionV relativeFrom="paragraph">
                    <wp:posOffset>-5080</wp:posOffset>
                  </wp:positionV>
                  <wp:extent cx="1123950" cy="108267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82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Netaji Shikshan Sanstha's</w:t>
            </w:r>
          </w:p>
        </w:tc>
      </w:tr>
      <w:tr w:rsidR="00A34FFC" w14:paraId="6330C64C" w14:textId="77777777" w:rsidTr="00C23BEA">
        <w:trPr>
          <w:gridBefore w:val="1"/>
          <w:gridAfter w:val="1"/>
          <w:wBefore w:w="528" w:type="dxa"/>
          <w:wAfter w:w="691" w:type="dxa"/>
          <w:trHeight w:val="282"/>
        </w:trPr>
        <w:tc>
          <w:tcPr>
            <w:tcW w:w="9951" w:type="dxa"/>
            <w:gridSpan w:val="8"/>
            <w:noWrap/>
            <w:vAlign w:val="bottom"/>
            <w:hideMark/>
          </w:tcPr>
          <w:p w14:paraId="778FD023" w14:textId="77777777" w:rsidR="00A34FFC" w:rsidRDefault="00A3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Subhash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Baburao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Arts, Commerce &amp; Science College</w:t>
            </w:r>
          </w:p>
        </w:tc>
      </w:tr>
      <w:tr w:rsidR="00A34FFC" w14:paraId="7C31D6DE" w14:textId="77777777" w:rsidTr="00C23BEA">
        <w:trPr>
          <w:gridBefore w:val="1"/>
          <w:gridAfter w:val="1"/>
          <w:wBefore w:w="528" w:type="dxa"/>
          <w:wAfter w:w="691" w:type="dxa"/>
          <w:trHeight w:val="282"/>
        </w:trPr>
        <w:tc>
          <w:tcPr>
            <w:tcW w:w="9951" w:type="dxa"/>
            <w:gridSpan w:val="8"/>
            <w:noWrap/>
            <w:vAlign w:val="bottom"/>
            <w:hideMark/>
          </w:tcPr>
          <w:p w14:paraId="61344DEA" w14:textId="77777777" w:rsidR="00A34FFC" w:rsidRDefault="00A3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Kedgaon, Tal: Daund, Dist: Pune-412203</w:t>
            </w:r>
          </w:p>
          <w:p w14:paraId="2E9DF0F6" w14:textId="77777777" w:rsidR="00A34FFC" w:rsidRDefault="00A3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D         Department of Food Processing Technology</w:t>
            </w:r>
          </w:p>
        </w:tc>
      </w:tr>
      <w:tr w:rsidR="00A34FFC" w14:paraId="39A0D524" w14:textId="77777777" w:rsidTr="00C23BEA">
        <w:trPr>
          <w:gridBefore w:val="1"/>
          <w:gridAfter w:val="1"/>
          <w:wBefore w:w="528" w:type="dxa"/>
          <w:wAfter w:w="691" w:type="dxa"/>
          <w:trHeight w:val="282"/>
        </w:trPr>
        <w:tc>
          <w:tcPr>
            <w:tcW w:w="9951" w:type="dxa"/>
            <w:gridSpan w:val="8"/>
            <w:noWrap/>
            <w:vAlign w:val="bottom"/>
          </w:tcPr>
          <w:p w14:paraId="1F0D0A1F" w14:textId="77777777" w:rsidR="00A34FFC" w:rsidRDefault="00A3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Copperplate Gothic Bold" w:eastAsia="Times New Roman" w:hAnsi="Copperplate Gothic Bold" w:cs="Times New Roman"/>
                <w:color w:val="FF0000"/>
                <w:sz w:val="40"/>
                <w:szCs w:val="4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SYLLABUS COMPLETION REPORT</w:t>
            </w:r>
          </w:p>
          <w:p w14:paraId="524A0A52" w14:textId="77777777" w:rsidR="00A34FFC" w:rsidRDefault="00A3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7ADB6E" w14:textId="77777777" w:rsidR="00A34FFC" w:rsidRDefault="00A3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To, </w:t>
            </w:r>
          </w:p>
          <w:p w14:paraId="6D40FD86" w14:textId="77777777" w:rsidR="00A34FFC" w:rsidRDefault="00A3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Principal,</w:t>
            </w:r>
          </w:p>
          <w:p w14:paraId="714AF38A" w14:textId="77777777" w:rsidR="00A34FFC" w:rsidRDefault="00A3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S.B.Kul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Arts, Commerce &amp; Science College,</w:t>
            </w:r>
          </w:p>
          <w:p w14:paraId="636DEAB2" w14:textId="77777777" w:rsidR="00A34FFC" w:rsidRDefault="00A3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Kedgaon.412203.</w:t>
            </w:r>
          </w:p>
          <w:p w14:paraId="0AD1885B" w14:textId="77777777" w:rsidR="00A34FFC" w:rsidRDefault="00A3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68CECC" w14:textId="51C5AB22" w:rsidR="00A34FFC" w:rsidRDefault="00A3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Subject:  Syllabus Completion R</w:t>
            </w:r>
            <w:r w:rsidR="00641D21">
              <w:rPr>
                <w:rFonts w:ascii="Times New Roman" w:eastAsia="Times New Roman" w:hAnsi="Times New Roman" w:cs="Times New Roman"/>
                <w:sz w:val="24"/>
                <w:szCs w:val="24"/>
              </w:rPr>
              <w:t>eport For The Academic Year 2021-22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D22362" w14:textId="77777777" w:rsidR="00A34FFC" w:rsidRDefault="00A3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40DB7" w14:textId="77777777" w:rsidR="00A34FFC" w:rsidRDefault="00A3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Respected Sir,</w:t>
            </w:r>
          </w:p>
          <w:p w14:paraId="1EAEF847" w14:textId="664CCB03" w:rsidR="00A34FFC" w:rsidRDefault="00A3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am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Prof. Gaikwad Omkar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mention that I have been given the following subject for teaching. I assure that I have completed the syllabus as per teaching plan of theory &amp; practical subject satisfactorily. </w:t>
            </w:r>
          </w:p>
          <w:p w14:paraId="39778A9E" w14:textId="77777777" w:rsidR="00A34FFC" w:rsidRDefault="00A3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syllabus completion details are as follows:</w:t>
            </w:r>
          </w:p>
          <w:p w14:paraId="3A0DAC89" w14:textId="53A0EED7" w:rsidR="00A34FFC" w:rsidRDefault="0064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Date:29/04/2022</w:t>
            </w:r>
            <w:bookmarkStart w:id="0" w:name="_GoBack"/>
            <w:bookmarkEnd w:id="0"/>
          </w:p>
        </w:tc>
      </w:tr>
      <w:tr w:rsidR="00A34FFC" w14:paraId="0F0DFAB7" w14:textId="77777777" w:rsidTr="00C23BEA">
        <w:trPr>
          <w:gridBefore w:val="1"/>
          <w:gridAfter w:val="3"/>
          <w:wBefore w:w="528" w:type="dxa"/>
          <w:wAfter w:w="3515" w:type="dxa"/>
          <w:trHeight w:val="282"/>
        </w:trPr>
        <w:tc>
          <w:tcPr>
            <w:tcW w:w="7127" w:type="dxa"/>
            <w:gridSpan w:val="6"/>
            <w:noWrap/>
            <w:vAlign w:val="bottom"/>
            <w:hideMark/>
          </w:tcPr>
          <w:p w14:paraId="6A1DA9F5" w14:textId="77777777" w:rsidR="00A34FFC" w:rsidRDefault="00A34FFC"/>
        </w:tc>
      </w:tr>
      <w:tr w:rsidR="004D203A" w:rsidRPr="00304830" w14:paraId="76FE8A0B" w14:textId="77777777" w:rsidTr="00C23BEA">
        <w:trPr>
          <w:trHeight w:val="10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808BC" w14:textId="77777777" w:rsidR="00A34FFC" w:rsidRPr="00304830" w:rsidRDefault="00A34FF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Class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3EE5D" w14:textId="77777777" w:rsidR="00A34FFC" w:rsidRPr="00304830" w:rsidRDefault="00A34FF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Sem.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C2600" w14:textId="77777777" w:rsidR="00A34FFC" w:rsidRPr="00304830" w:rsidRDefault="00A34FF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Subject Code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A9B07" w14:textId="77777777" w:rsidR="00A34FFC" w:rsidRPr="00304830" w:rsidRDefault="00A34FF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Name of Subject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2AE4" w14:textId="77777777" w:rsidR="00A34FFC" w:rsidRPr="00304830" w:rsidRDefault="00A34F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Unit / Chapter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5462" w14:textId="77777777" w:rsidR="00A34FFC" w:rsidRPr="00304830" w:rsidRDefault="00A34FF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No. Of Lecture allotted per Week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E820" w14:textId="77777777" w:rsidR="00A34FFC" w:rsidRPr="00304830" w:rsidRDefault="00A34FF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No of Lecture taken to complete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FA20" w14:textId="77777777" w:rsidR="00A34FFC" w:rsidRPr="00304830" w:rsidRDefault="00A34FF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Syllabus Completed (Month)</w:t>
            </w:r>
          </w:p>
        </w:tc>
      </w:tr>
      <w:tr w:rsidR="004D203A" w:rsidRPr="00304830" w14:paraId="657CFBF4" w14:textId="77777777" w:rsidTr="00C23BEA">
        <w:trPr>
          <w:trHeight w:val="413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C1E8" w14:textId="77777777" w:rsidR="00A34FFC" w:rsidRPr="00304830" w:rsidRDefault="00A34F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F. Y.</w:t>
            </w:r>
          </w:p>
          <w:p w14:paraId="6AD5A923" w14:textId="77777777" w:rsidR="00A34FFC" w:rsidRPr="00304830" w:rsidRDefault="00A34F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FOOD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84F9" w14:textId="746326FB" w:rsidR="00A34FFC" w:rsidRPr="00304830" w:rsidRDefault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159A" w14:textId="7DE2C1F2" w:rsidR="00A34FFC" w:rsidRPr="00304830" w:rsidRDefault="00C15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hAnsiTheme="minorHAnsi" w:cstheme="minorHAnsi"/>
              </w:rPr>
              <w:t>VFP1S02PB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5846" w14:textId="77777777" w:rsidR="00C154E7" w:rsidRPr="00304830" w:rsidRDefault="00C154E7" w:rsidP="00C15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04830">
              <w:rPr>
                <w:rFonts w:asciiTheme="minorHAnsi" w:hAnsiTheme="minorHAnsi" w:cstheme="minorHAnsi"/>
              </w:rPr>
              <w:t>Communication Skills in English ( Practical)</w:t>
            </w:r>
          </w:p>
          <w:p w14:paraId="7D91AA48" w14:textId="66570301" w:rsidR="00A34FFC" w:rsidRPr="00304830" w:rsidRDefault="00A34F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E773A" w14:textId="2A3D0D5F" w:rsidR="00A34FFC" w:rsidRPr="00304830" w:rsidRDefault="00C154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1.</w:t>
            </w:r>
            <w:r w:rsidRPr="00304830">
              <w:rPr>
                <w:rFonts w:asciiTheme="minorHAnsi" w:eastAsia="Times New Roman" w:hAnsiTheme="minorHAnsi" w:cstheme="minorHAnsi"/>
                <w:color w:val="000000"/>
                <w:lang w:bidi="mr-IN"/>
              </w:rPr>
              <w:t xml:space="preserve"> Grammar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0DBA3" w14:textId="77777777" w:rsidR="00A34FFC" w:rsidRPr="00304830" w:rsidRDefault="00A34F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6E7D0" w14:textId="6A5A6B14" w:rsidR="00A34FFC" w:rsidRPr="00304830" w:rsidRDefault="00C15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7EA1C" w14:textId="5526BBED" w:rsidR="00A34FFC" w:rsidRPr="00304830" w:rsidRDefault="00C15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July</w:t>
            </w:r>
          </w:p>
        </w:tc>
      </w:tr>
      <w:tr w:rsidR="004D203A" w:rsidRPr="00304830" w14:paraId="01F85571" w14:textId="77777777" w:rsidTr="00C23BEA">
        <w:trPr>
          <w:trHeight w:val="56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99EF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1495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58CB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3439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2554" w14:textId="7794D0C7" w:rsidR="00A34FFC" w:rsidRPr="00304830" w:rsidRDefault="00C154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2.</w:t>
            </w:r>
            <w:r w:rsidRPr="00304830">
              <w:rPr>
                <w:rFonts w:asciiTheme="minorHAnsi" w:eastAsia="Times New Roman" w:hAnsiTheme="minorHAnsi" w:cstheme="minorHAnsi"/>
                <w:color w:val="000000"/>
                <w:lang w:bidi="mr-IN"/>
              </w:rPr>
              <w:t xml:space="preserve"> Listening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F150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37630" w14:textId="6677D6C1" w:rsidR="00A34FFC" w:rsidRPr="00304830" w:rsidRDefault="00A34F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 w:rsidR="00C154E7" w:rsidRPr="00304830">
              <w:rPr>
                <w:rFonts w:asciiTheme="minorHAnsi" w:eastAsia="Times New Roman" w:hAnsiTheme="minorHAnsi" w:cstheme="minorHAnsi"/>
                <w:color w:val="000000"/>
              </w:rPr>
              <w:t>0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9C71D" w14:textId="3731426B" w:rsidR="00A34FFC" w:rsidRPr="00304830" w:rsidRDefault="00C15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Aug</w:t>
            </w:r>
          </w:p>
        </w:tc>
      </w:tr>
      <w:tr w:rsidR="004D203A" w:rsidRPr="00304830" w14:paraId="71E719F1" w14:textId="77777777" w:rsidTr="00C23BEA">
        <w:trPr>
          <w:trHeight w:val="426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827B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6588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C967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5AB2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23641" w14:textId="15062877" w:rsidR="00A34FFC" w:rsidRPr="00304830" w:rsidRDefault="00C154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3.</w:t>
            </w:r>
            <w:r w:rsidRPr="00304830">
              <w:rPr>
                <w:rFonts w:asciiTheme="minorHAnsi" w:eastAsia="Times New Roman" w:hAnsiTheme="minorHAnsi" w:cstheme="minorHAnsi"/>
                <w:color w:val="000000"/>
                <w:lang w:bidi="mr-IN"/>
              </w:rPr>
              <w:t xml:space="preserve"> Speaking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426B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8BE70" w14:textId="48CCDE78" w:rsidR="00A34FFC" w:rsidRPr="00304830" w:rsidRDefault="00A34F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2</w:t>
            </w:r>
            <w:r w:rsidR="00C154E7" w:rsidRPr="00304830">
              <w:rPr>
                <w:rFonts w:asciiTheme="minorHAnsi" w:eastAsia="Times New Roman" w:hAnsiTheme="minorHAnsi" w:cstheme="minorHAnsi"/>
                <w:color w:val="000000"/>
              </w:rPr>
              <w:t>0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EB80A" w14:textId="6500726C" w:rsidR="00A34FFC" w:rsidRPr="00304830" w:rsidRDefault="00C15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Aug</w:t>
            </w:r>
          </w:p>
        </w:tc>
      </w:tr>
      <w:tr w:rsidR="004D203A" w:rsidRPr="00304830" w14:paraId="52880D4B" w14:textId="77777777" w:rsidTr="00C23BEA">
        <w:trPr>
          <w:trHeight w:val="40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293D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D835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5B4C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37C5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F4D25" w14:textId="6C9791FF" w:rsidR="00A34FFC" w:rsidRPr="00304830" w:rsidRDefault="00C154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4.</w:t>
            </w:r>
            <w:r w:rsidRPr="00304830">
              <w:rPr>
                <w:rFonts w:asciiTheme="minorHAnsi" w:eastAsia="Times New Roman" w:hAnsiTheme="minorHAnsi" w:cstheme="minorHAnsi"/>
                <w:color w:val="000000"/>
                <w:lang w:bidi="mr-IN"/>
              </w:rPr>
              <w:t xml:space="preserve"> Reading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5058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A19E3" w14:textId="6B971832" w:rsidR="00A34FFC" w:rsidRPr="00304830" w:rsidRDefault="00C15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FCBBE" w14:textId="421BEEE9" w:rsidR="00A34FFC" w:rsidRPr="00304830" w:rsidRDefault="00C15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Sep</w:t>
            </w:r>
          </w:p>
        </w:tc>
      </w:tr>
      <w:tr w:rsidR="004D203A" w:rsidRPr="00304830" w14:paraId="616FCF7E" w14:textId="77777777" w:rsidTr="00C23BEA">
        <w:trPr>
          <w:trHeight w:val="417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C4D8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810F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08D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DB1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DB92E" w14:textId="6927C393" w:rsidR="00A34FFC" w:rsidRPr="00304830" w:rsidRDefault="00C154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5.</w:t>
            </w:r>
            <w:r w:rsidRPr="00304830">
              <w:rPr>
                <w:rFonts w:asciiTheme="minorHAnsi" w:eastAsia="Times New Roman" w:hAnsiTheme="minorHAnsi" w:cstheme="minorHAnsi"/>
                <w:color w:val="000000"/>
                <w:lang w:bidi="mr-IN"/>
              </w:rPr>
              <w:t xml:space="preserve"> Writing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F74C" w14:textId="77777777" w:rsidR="00A34FFC" w:rsidRPr="00304830" w:rsidRDefault="00A34FFC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CF36E" w14:textId="77777777" w:rsidR="00A34FFC" w:rsidRPr="00304830" w:rsidRDefault="00A34F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38E1D" w14:textId="3FC85CBA" w:rsidR="00A34FFC" w:rsidRPr="00304830" w:rsidRDefault="00C15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Oct</w:t>
            </w:r>
          </w:p>
        </w:tc>
      </w:tr>
      <w:tr w:rsidR="004D203A" w:rsidRPr="00304830" w14:paraId="631E56AC" w14:textId="77777777" w:rsidTr="00C23BEA">
        <w:trPr>
          <w:trHeight w:val="44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B359A" w14:textId="77777777" w:rsidR="00FC0AA5" w:rsidRPr="00304830" w:rsidRDefault="00FC0AA5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F. Y.</w:t>
            </w:r>
          </w:p>
          <w:p w14:paraId="29490BDD" w14:textId="2B143A1A" w:rsidR="00FC0AA5" w:rsidRPr="00304830" w:rsidRDefault="00FC0AA5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FOOD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57120" w14:textId="17C79EC3" w:rsidR="00FC0AA5" w:rsidRPr="00304830" w:rsidRDefault="00C154E7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II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1CA25" w14:textId="414E04B6" w:rsidR="00FC0AA5" w:rsidRPr="00304830" w:rsidRDefault="00C154E7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hAnsiTheme="minorHAnsi" w:cstheme="minorHAnsi"/>
              </w:rPr>
              <w:t>VFP2S05PB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A809" w14:textId="6EDB0DAA" w:rsidR="00FC0AA5" w:rsidRPr="00304830" w:rsidRDefault="00C154E7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hAnsiTheme="minorHAnsi" w:cstheme="minorHAnsi"/>
              </w:rPr>
              <w:t>Critical Thinking, Academic Writing and Presentation Skills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3CC2" w14:textId="47892612" w:rsidR="00FC0AA5" w:rsidRPr="00304830" w:rsidRDefault="00C154E7" w:rsidP="00FC0A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1.</w:t>
            </w:r>
            <w:r w:rsidRPr="00304830">
              <w:rPr>
                <w:rFonts w:asciiTheme="minorHAnsi" w:eastAsia="Times New Roman" w:hAnsiTheme="minorHAnsi" w:cstheme="minorHAnsi"/>
                <w:color w:val="000000"/>
                <w:lang w:bidi="mr-IN"/>
              </w:rPr>
              <w:t xml:space="preserve"> Critical Thinking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AAFFF" w14:textId="77777777" w:rsidR="00FC0AA5" w:rsidRPr="00304830" w:rsidRDefault="00FC0AA5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EBB74" w14:textId="4C0AF37F" w:rsidR="00FC0AA5" w:rsidRPr="00304830" w:rsidRDefault="00304830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A279C" w14:textId="1204B176" w:rsidR="00FC0AA5" w:rsidRPr="00304830" w:rsidRDefault="00304830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Jan</w:t>
            </w:r>
          </w:p>
        </w:tc>
      </w:tr>
      <w:tr w:rsidR="004D203A" w:rsidRPr="00304830" w14:paraId="0E224741" w14:textId="77777777" w:rsidTr="00C23BEA">
        <w:trPr>
          <w:trHeight w:val="40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FDDF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1161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8703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5096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E63CF" w14:textId="21B3BB5F" w:rsidR="00FC0AA5" w:rsidRPr="00304830" w:rsidRDefault="00C154E7" w:rsidP="00FC0A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2.</w:t>
            </w:r>
            <w:r w:rsidRPr="00304830">
              <w:rPr>
                <w:rFonts w:asciiTheme="minorHAnsi" w:eastAsia="Times New Roman" w:hAnsiTheme="minorHAnsi" w:cstheme="minorHAnsi"/>
                <w:color w:val="000000"/>
                <w:lang w:bidi="mr-IN"/>
              </w:rPr>
              <w:t xml:space="preserve"> Research for Academic writing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C374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22F62" w14:textId="4B93C94E" w:rsidR="00FC0AA5" w:rsidRPr="00304830" w:rsidRDefault="00304830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067FE" w14:textId="27691D1F" w:rsidR="00FC0AA5" w:rsidRPr="00304830" w:rsidRDefault="00304830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Jan</w:t>
            </w:r>
          </w:p>
        </w:tc>
      </w:tr>
      <w:tr w:rsidR="004D203A" w:rsidRPr="00304830" w14:paraId="009357E4" w14:textId="77777777" w:rsidTr="00C23BEA">
        <w:trPr>
          <w:trHeight w:val="40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4322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3DF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97A8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D31D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5B32A" w14:textId="7A585CA5" w:rsidR="00FC0AA5" w:rsidRPr="00304830" w:rsidRDefault="00C154E7" w:rsidP="00FC0A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3.</w:t>
            </w:r>
            <w:r w:rsidRPr="00304830">
              <w:rPr>
                <w:rFonts w:asciiTheme="minorHAnsi" w:eastAsia="Times New Roman" w:hAnsiTheme="minorHAnsi" w:cstheme="minorHAnsi"/>
                <w:color w:val="000000"/>
                <w:lang w:bidi="mr-IN"/>
              </w:rPr>
              <w:t xml:space="preserve"> Writing Process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B81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12504" w14:textId="036E45ED" w:rsidR="00FC0AA5" w:rsidRPr="00304830" w:rsidRDefault="00304830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5B310" w14:textId="34D842EF" w:rsidR="00FC0AA5" w:rsidRPr="00304830" w:rsidRDefault="00304830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Feb</w:t>
            </w:r>
          </w:p>
        </w:tc>
      </w:tr>
      <w:tr w:rsidR="004D203A" w:rsidRPr="00304830" w14:paraId="2BC70C46" w14:textId="77777777" w:rsidTr="00C23BEA">
        <w:trPr>
          <w:trHeight w:val="40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6899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73DA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2EFF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E90F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19C6C" w14:textId="4ADF3A4F" w:rsidR="00FC0AA5" w:rsidRPr="00304830" w:rsidRDefault="00C154E7" w:rsidP="00FC0A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4.</w:t>
            </w:r>
            <w:r w:rsidRPr="00304830">
              <w:rPr>
                <w:rFonts w:asciiTheme="minorHAnsi" w:eastAsia="Times New Roman" w:hAnsiTheme="minorHAnsi" w:cstheme="minorHAnsi"/>
                <w:color w:val="000000"/>
                <w:lang w:bidi="mr-IN"/>
              </w:rPr>
              <w:t xml:space="preserve"> Writing Models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A902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2A064" w14:textId="384D8CF9" w:rsidR="00FC0AA5" w:rsidRPr="00304830" w:rsidRDefault="00304830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02778" w14:textId="632C5993" w:rsidR="00FC0AA5" w:rsidRPr="00304830" w:rsidRDefault="00304830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Mar</w:t>
            </w:r>
          </w:p>
        </w:tc>
      </w:tr>
      <w:tr w:rsidR="004D203A" w:rsidRPr="00304830" w14:paraId="6738A5FD" w14:textId="77777777" w:rsidTr="00C23BEA">
        <w:trPr>
          <w:trHeight w:val="40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9F91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31C1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75CE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3E9F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82AFC" w14:textId="1CADE236" w:rsidR="00FC0AA5" w:rsidRPr="00304830" w:rsidRDefault="00C154E7" w:rsidP="00FC0A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5.</w:t>
            </w:r>
            <w:r w:rsidRPr="00304830">
              <w:rPr>
                <w:rFonts w:asciiTheme="minorHAnsi" w:eastAsia="Times New Roman" w:hAnsiTheme="minorHAnsi" w:cstheme="minorHAnsi"/>
                <w:color w:val="000000"/>
                <w:lang w:bidi="mr-IN"/>
              </w:rPr>
              <w:t xml:space="preserve"> Presentation Skills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DB7D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2315D" w14:textId="570EABD1" w:rsidR="00FC0AA5" w:rsidRPr="00304830" w:rsidRDefault="00304830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C8649" w14:textId="2D922AAF" w:rsidR="00FC0AA5" w:rsidRPr="00304830" w:rsidRDefault="00304830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04830">
              <w:rPr>
                <w:rFonts w:asciiTheme="minorHAnsi" w:eastAsia="Times New Roman" w:hAnsiTheme="minorHAnsi" w:cstheme="minorHAnsi"/>
                <w:color w:val="000000"/>
              </w:rPr>
              <w:t>Apr</w:t>
            </w:r>
          </w:p>
        </w:tc>
      </w:tr>
      <w:tr w:rsidR="004D203A" w:rsidRPr="00304830" w14:paraId="3C21457F" w14:textId="77777777" w:rsidTr="00C23BEA">
        <w:trPr>
          <w:trHeight w:val="7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DE91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4BAD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EE03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AB7A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A3E9D" w14:textId="3B8EAFDF" w:rsidR="00FC0AA5" w:rsidRPr="00304830" w:rsidRDefault="00FC0AA5" w:rsidP="00FC0A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D7F6" w14:textId="77777777" w:rsidR="00FC0AA5" w:rsidRPr="00304830" w:rsidRDefault="00FC0AA5" w:rsidP="00FC0AA5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9EAC9" w14:textId="1B64690D" w:rsidR="00FC0AA5" w:rsidRPr="00304830" w:rsidRDefault="00FC0AA5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0E295" w14:textId="282E8300" w:rsidR="00FC0AA5" w:rsidRPr="00304830" w:rsidRDefault="00FC0AA5" w:rsidP="00FC0A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6373EB08" w14:textId="77777777" w:rsidR="00A34FFC" w:rsidRPr="00304830" w:rsidRDefault="00A34FFC" w:rsidP="00A34FFC">
      <w:pPr>
        <w:rPr>
          <w:rFonts w:asciiTheme="minorHAnsi" w:hAnsiTheme="minorHAnsi" w:cstheme="minorHAnsi"/>
        </w:rPr>
      </w:pPr>
      <w:r w:rsidRPr="0030483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</w:t>
      </w:r>
    </w:p>
    <w:p w14:paraId="710C8033" w14:textId="38E1B6DC" w:rsidR="00A34FFC" w:rsidRDefault="00A34FFC" w:rsidP="00A34FFC">
      <w:pPr>
        <w:rPr>
          <w:rFonts w:asciiTheme="minorHAnsi" w:hAnsiTheme="minorHAnsi" w:cstheme="minorHAnsi"/>
        </w:rPr>
      </w:pPr>
      <w:r w:rsidRPr="0030483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Thanking you,</w:t>
      </w:r>
    </w:p>
    <w:p w14:paraId="67ACB132" w14:textId="4630EE56" w:rsidR="00304830" w:rsidRDefault="00304830" w:rsidP="00A34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Yours Faithfully,</w:t>
      </w:r>
    </w:p>
    <w:p w14:paraId="5E343FF8" w14:textId="79540E40" w:rsidR="00304830" w:rsidRPr="00304830" w:rsidRDefault="00304830" w:rsidP="00A34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Prof. Omkar Gaikwad</w:t>
      </w:r>
    </w:p>
    <w:p w14:paraId="7BB91510" w14:textId="73E56E52" w:rsidR="00A34FFC" w:rsidRPr="00304830" w:rsidRDefault="00A34FFC" w:rsidP="00A34FFC">
      <w:pPr>
        <w:rPr>
          <w:rFonts w:asciiTheme="minorHAnsi" w:hAnsiTheme="minorHAnsi" w:cstheme="minorHAnsi"/>
        </w:rPr>
      </w:pPr>
      <w:r w:rsidRPr="00304830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14:paraId="0669F58F" w14:textId="77777777" w:rsidR="00A34FFC" w:rsidRPr="00304830" w:rsidRDefault="00A34FFC" w:rsidP="00A34FFC">
      <w:pPr>
        <w:rPr>
          <w:rFonts w:asciiTheme="minorHAnsi" w:hAnsiTheme="minorHAnsi" w:cstheme="minorHAnsi"/>
        </w:rPr>
      </w:pPr>
      <w:r w:rsidRPr="00304830">
        <w:rPr>
          <w:rFonts w:asciiTheme="minorHAnsi" w:hAnsiTheme="minorHAnsi" w:cstheme="minorHAnsi"/>
        </w:rPr>
        <w:t xml:space="preserve">                                               </w:t>
      </w:r>
    </w:p>
    <w:p w14:paraId="09CD6ECE" w14:textId="77777777" w:rsidR="00AE1EB8" w:rsidRDefault="00AE1EB8"/>
    <w:sectPr w:rsidR="00AE1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0E"/>
    <w:rsid w:val="00205E0E"/>
    <w:rsid w:val="00304830"/>
    <w:rsid w:val="004D203A"/>
    <w:rsid w:val="00641D21"/>
    <w:rsid w:val="00A34FFC"/>
    <w:rsid w:val="00AE1EB8"/>
    <w:rsid w:val="00C154E7"/>
    <w:rsid w:val="00C23BEA"/>
    <w:rsid w:val="00F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907F"/>
  <w15:chartTrackingRefBased/>
  <w15:docId w15:val="{19B715F3-2644-4FDA-81DC-D96D337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FFC"/>
    <w:pPr>
      <w:spacing w:after="200" w:line="276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Processing</dc:creator>
  <cp:keywords/>
  <dc:description/>
  <cp:lastModifiedBy>Food Processing</cp:lastModifiedBy>
  <cp:revision>8</cp:revision>
  <dcterms:created xsi:type="dcterms:W3CDTF">2021-07-13T07:12:00Z</dcterms:created>
  <dcterms:modified xsi:type="dcterms:W3CDTF">2023-05-02T04:42:00Z</dcterms:modified>
</cp:coreProperties>
</file>